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buc2zvgyoe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8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TERMO DE COMPROMISSO DE PARTICIPAÇÃO NA FECITBA – PA 2025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Eu, ________________________________________________, profissão: ____________________, portador(a) do CPF nº ____________________________, orientador(a) do projeto finalista da Fecitba-Pa 2025 intitulado ______________________________________________________________, sob autoria do(s) estudante(s) ____________________________________________________________ da instituição ____________________________________________, fomos contemplado(a)s com recurso de R$ _________ (valor por extenso). O recurso refere-se a ajuda de custo aprovada no âmbito do edital N° 03/2025 da Fecitba/CPADC/Iced/Ufopa com verba de custeio aprovada na chamada 37/2024 de apoio a feiras e Mostras científicas (CNPq/FNDE/MCTI/MEC/CAPES) para participar da Feira de Ciências e Tecnologia da Mesorregião do Baixo Amazonas – FECITBA – PA 2025 e declaramos estar cientes e de acordo com as seguintes  condições: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Comprometendo-nos a participar presencialmente de toda a programação da FECITBA – PA 2025, que ocorrerá nos dias 23 e 24 de outubro de 2025, no município de Santarém – PA, expondo ou acompanhando o trabalho aprovado e participando das demais atividades previstas na programação, tais como exposições, palestras, oficinas e mesa redonda.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Declaramos, ainda, que registraremos devidamente nossa frequência nos dois dias do evento, conforme as orientações da organização para justificar o uso de recurso público para tal fim. 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Por ser expressão de minha vontade, firmo o presente termo de compromisso.</w:t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  <w:t xml:space="preserve">Local, ____ de ______________________ de 2025.</w:t>
      </w:r>
    </w:p>
    <w:p w:rsidR="00000000" w:rsidDel="00000000" w:rsidP="00000000" w:rsidRDefault="00000000" w:rsidRPr="00000000" w14:paraId="00000008">
      <w:pPr>
        <w:jc w:val="both"/>
        <w:rPr>
          <w:b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Assinatura do(a) Orientador(a) do projeto contemplado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Assinatura do(a) Estudante expositor(a) que estará no evento</w:t>
        <w:br w:type="textWrapping"/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left"/>
        <w:rPr/>
      </w:pPr>
      <w:r w:rsidDel="00000000" w:rsidR="00000000" w:rsidRPr="00000000">
        <w:rPr>
          <w:rtl w:val="0"/>
        </w:rPr>
        <w:t xml:space="preserve">Enviar este documento em pdf preenchido e assinado para a comissão quando solicitado. </w:t>
        <w:br w:type="textWrapping"/>
        <w:t xml:space="preserve"> </w:t>
      </w:r>
    </w:p>
    <w:sectPr>
      <w:headerReference r:id="rId6" w:type="default"/>
      <w:pgSz w:h="16838" w:w="11906" w:orient="portrait"/>
      <w:pgMar w:bottom="1133" w:top="1700" w:left="1700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-1095372</wp:posOffset>
          </wp:positionH>
          <wp:positionV relativeFrom="paragraph">
            <wp:posOffset>-457197</wp:posOffset>
          </wp:positionV>
          <wp:extent cx="7582988" cy="13144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493" l="4627" r="1983" t="2913"/>
                  <a:stretch>
                    <a:fillRect/>
                  </a:stretch>
                </pic:blipFill>
                <pic:spPr>
                  <a:xfrm>
                    <a:off x="0" y="0"/>
                    <a:ext cx="7582988" cy="13144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