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jpeg" ContentType="image/jpeg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widowControl w:val="false"/>
        <w:overflowPunct w:val="false"/>
        <w:bidi w:val="0"/>
        <w:spacing w:lineRule="auto" w:line="240" w:before="96" w:after="16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cs="" w:ascii="Calibri" w:hAnsi="Calibri" w:cstheme="minorHAnsi"/>
          <w:b/>
          <w:bCs/>
          <w:sz w:val="24"/>
          <w:szCs w:val="24"/>
        </w:rPr>
        <w:t xml:space="preserve">ADITIVO Nº1 AO EDITAL Nº 1/2020/CGPRITS/GR/UFOPA </w:t>
      </w:r>
    </w:p>
    <w:p>
      <w:pPr>
        <w:pStyle w:val="Corpodetexto"/>
        <w:jc w:val="center"/>
        <w:rPr>
          <w:rFonts w:ascii="Calibri" w:hAnsi="Calibri" w:cs="" w:cstheme="minorHAnsi"/>
          <w:b/>
          <w:b/>
          <w:sz w:val="24"/>
          <w:szCs w:val="24"/>
        </w:rPr>
      </w:pPr>
      <w:r>
        <w:rPr>
          <w:rFonts w:cs="" w:asciiTheme="minorHAnsi" w:cstheme="minorHAnsi" w:hAnsiTheme="minorHAnsi"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sz w:val="24"/>
          <w:szCs w:val="24"/>
        </w:rPr>
        <w:t>ANEXO 1 – AUTODECLARAÇÃO PARA ESTUDANTES  PRETOS PARDOS</w:t>
      </w:r>
    </w:p>
    <w:p>
      <w:pPr>
        <w:pStyle w:val="Normal"/>
        <w:spacing w:lineRule="atLeast" w:line="10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  <w:t xml:space="preserve">Eu_____________________________________________________________________________, CPF número  _______________________________, DECLARO, sob as penas da Lei e para fins de implementação de bolsa no no Edital de seleção de cotas de bolsas da PROPPIT, que sou </w:t>
      </w: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  <w:t>(  )preto</w:t>
      </w:r>
      <w:r>
        <w:rPr>
          <w:rFonts w:eastAsia="SimSun" w:cs="Times New Roman" w:ascii="Calibri" w:hAnsi="Calibri"/>
          <w:sz w:val="24"/>
          <w:szCs w:val="24"/>
          <w:highlight w:val="white"/>
        </w:rPr>
        <w:t xml:space="preserve">  (  ) </w:t>
      </w: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  <w:t>pardo</w:t>
      </w:r>
      <w:r>
        <w:rPr>
          <w:rFonts w:eastAsia="SimSun" w:cs="Times New Roman" w:ascii="Calibri" w:hAnsi="Calibri"/>
          <w:sz w:val="24"/>
          <w:szCs w:val="24"/>
          <w:highlight w:val="white"/>
        </w:rPr>
        <w:t xml:space="preserve"> DECLARO ainda, estar ciente de que a falsidade das declarações por mim firmadas no presente documento poderá ensejar sanções civis, criminais e administrativas, além do cancelamento da concessão da bolsa e ressarcimento dos valores recebidos indevidamente. Por ser verdade, firmo e dato a presente declaração. </w:t>
      </w:r>
    </w:p>
    <w:p>
      <w:pPr>
        <w:pStyle w:val="Normal"/>
        <w:spacing w:lineRule="atLeast" w:line="100"/>
        <w:jc w:val="both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pBdr>
          <w:bottom w:val="single" w:sz="4" w:space="1" w:color="000000"/>
        </w:pBdr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numPr>
          <w:ilvl w:val="0"/>
          <w:numId w:val="0"/>
        </w:numPr>
        <w:spacing w:lineRule="atLeast" w:line="100"/>
        <w:jc w:val="center"/>
        <w:textAlignment w:val="baseline"/>
        <w:outlineLvl w:val="0"/>
        <w:rPr>
          <w:rFonts w:ascii="Calibri" w:hAnsi="Calibri"/>
          <w:sz w:val="24"/>
          <w:szCs w:val="24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  <w:t xml:space="preserve">Local e data (Informar a Cidade, a UF e o dia, mês e ano da emissão) </w:t>
      </w:r>
    </w:p>
    <w:p>
      <w:pPr>
        <w:pStyle w:val="Normal"/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pBdr>
          <w:bottom w:val="single" w:sz="4" w:space="1" w:color="000000"/>
        </w:pBdr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numPr>
          <w:ilvl w:val="0"/>
          <w:numId w:val="0"/>
        </w:numPr>
        <w:spacing w:lineRule="atLeast" w:line="100"/>
        <w:jc w:val="center"/>
        <w:textAlignment w:val="baseline"/>
        <w:outlineLvl w:val="0"/>
        <w:rPr>
          <w:rFonts w:ascii="Calibri" w:hAnsi="Calibri"/>
          <w:sz w:val="24"/>
          <w:szCs w:val="24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  <w:t>Assinatura do candidato</w:t>
      </w:r>
    </w:p>
    <w:p>
      <w:pPr>
        <w:pStyle w:val="Normal"/>
        <w:spacing w:lineRule="atLeast" w:line="100"/>
        <w:jc w:val="center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851" w:header="709" w:top="1418" w:footer="709" w:bottom="141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Corpodetexto"/>
        <w:jc w:val="center"/>
        <w:rPr>
          <w:rFonts w:ascii="Calibri" w:hAnsi="Calibri"/>
          <w:sz w:val="24"/>
          <w:szCs w:val="24"/>
        </w:rPr>
      </w:pPr>
      <w:r>
        <w:rPr>
          <w:rFonts w:cs="" w:ascii="Calibri" w:hAnsi="Calibri" w:cstheme="minorHAnsi"/>
          <w:b/>
          <w:bCs/>
          <w:sz w:val="24"/>
          <w:szCs w:val="24"/>
        </w:rPr>
        <w:t xml:space="preserve">ADITIVO Nº1 AO EDITAL Nº 1/2020/CGPRITS/GR/UFOPA </w:t>
      </w:r>
    </w:p>
    <w:p>
      <w:pPr>
        <w:pStyle w:val="Corpodetexto"/>
        <w:jc w:val="center"/>
        <w:rPr>
          <w:rFonts w:ascii="Calibri" w:hAnsi="Calibri" w:cs="" w:cstheme="minorHAnsi"/>
          <w:b/>
          <w:b/>
          <w:sz w:val="24"/>
          <w:szCs w:val="24"/>
        </w:rPr>
      </w:pPr>
      <w:r>
        <w:rPr>
          <w:rFonts w:cs="" w:asciiTheme="minorHAnsi" w:cstheme="minorHAnsi" w:hAnsiTheme="minorHAnsi"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sz w:val="24"/>
          <w:szCs w:val="24"/>
        </w:rPr>
        <w:t>ANEXO 2 -AUTODECLARAÇÃO PARA ESTUDANTES INDÍGENAS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Eu______________________________________________, CPF número _______________ , DECLARO, sob as penas da Lei e para fins de implementação de bolsa no Edital de seleção de cotas de bolsas da PROPPITt, que sou indígena pertencente ao povo indígena ____________________________, comunidade indígena _________________________, localizada no município ______________, UF____  __. DECLARO ainda, estar ciente de que a falsidade das declarações por mim firmadas no presente documento poderá ensejar sanções civis, criminais e administrativas, além do cancelamento da concessão da bolsa e ressarcimento dos valores recebidos indevidamente. Por ser verdade, firmo e dato a presente declaração.</w:t>
      </w:r>
    </w:p>
    <w:p>
      <w:pPr>
        <w:pStyle w:val="Default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numPr>
          <w:ilvl w:val="0"/>
          <w:numId w:val="0"/>
        </w:numPr>
        <w:spacing w:lineRule="atLeast" w:line="100"/>
        <w:jc w:val="center"/>
        <w:textAlignment w:val="baseline"/>
        <w:outlineLvl w:val="0"/>
        <w:rPr>
          <w:rFonts w:ascii="Calibri" w:hAnsi="Calibri"/>
          <w:sz w:val="24"/>
          <w:szCs w:val="24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  <w:t xml:space="preserve">Local e data (Informar a Cidade, a UF e o dia, mês e ano da emissão) </w:t>
      </w:r>
    </w:p>
    <w:p>
      <w:pPr>
        <w:pStyle w:val="Normal"/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pBdr>
          <w:bottom w:val="single" w:sz="4" w:space="1" w:color="000000"/>
        </w:pBdr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Standard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highlight w:val="white"/>
        </w:rPr>
        <w:t>Assinatura do candidato</w:t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851" w:header="709" w:top="1418" w:footer="709" w:bottom="141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Corpodetexto"/>
        <w:jc w:val="center"/>
        <w:rPr>
          <w:rFonts w:ascii="Calibri" w:hAnsi="Calibri"/>
          <w:sz w:val="24"/>
          <w:szCs w:val="24"/>
        </w:rPr>
      </w:pPr>
      <w:r>
        <w:rPr>
          <w:rFonts w:cs="" w:ascii="Calibri" w:hAnsi="Calibri" w:cstheme="minorHAnsi"/>
          <w:b/>
          <w:bCs/>
          <w:sz w:val="24"/>
          <w:szCs w:val="24"/>
        </w:rPr>
        <w:t xml:space="preserve">ADITIVO Nº1 AO EDITAL Nº 1/2020/CGPRITS/GR/UFOPA </w:t>
      </w:r>
    </w:p>
    <w:p>
      <w:pPr>
        <w:pStyle w:val="Corpodetexto"/>
        <w:jc w:val="center"/>
        <w:rPr>
          <w:rFonts w:ascii="Calibri" w:hAnsi="Calibri" w:cs="" w:cstheme="minorHAnsi"/>
          <w:b/>
          <w:b/>
          <w:sz w:val="24"/>
          <w:szCs w:val="24"/>
        </w:rPr>
      </w:pPr>
      <w:r>
        <w:rPr>
          <w:rFonts w:cs="" w:asciiTheme="minorHAnsi" w:cstheme="minorHAnsi" w:hAnsiTheme="minorHAnsi"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sz w:val="24"/>
          <w:szCs w:val="24"/>
        </w:rPr>
        <w:t>ANEXO 3 -AUTODECLARAÇÃO  PARA ESTUDANTES QUILOMBOLAS</w:t>
      </w:r>
    </w:p>
    <w:p>
      <w:pPr>
        <w:pStyle w:val="Normal"/>
        <w:widowControl/>
        <w:suppressAutoHyphens w:val="true"/>
        <w:jc w:val="both"/>
        <w:rPr>
          <w:rFonts w:ascii="Calibri" w:hAnsi="Calibri"/>
          <w:sz w:val="24"/>
          <w:szCs w:val="24"/>
        </w:rPr>
      </w:pPr>
      <w:r>
        <w:rPr>
          <w:rFonts w:eastAsia="Arial Unicode MS" w:cs="Times New Roman" w:ascii="Calibri" w:hAnsi="Calibri"/>
          <w:color w:val="000000"/>
          <w:sz w:val="24"/>
          <w:szCs w:val="24"/>
          <w:lang w:val="pt-BR" w:eastAsia="zh-CN"/>
        </w:rPr>
        <w:t>Eu____________________________________________________, CPF número ________________ , DECLARO, sob as penas da Lei e para fins de implementação de bolsa no Edital de seleção de cotas de bolsas da PROPPIT, que  sou quilombola pertencente ao quilombo ______________________________, localizado no município ____________________________, UF____________. DECLARO ainda, estar ciente de que a falsidade das declarações por mim firmadas no presente documento poderá ensejar sanções civis, criminais e administrativas, além do cancelamento da concessão da bolsa e ressarcimento dos valores recebidos indevidamente. Por ser verdade, firmo e dato a presente declaração.</w:t>
      </w:r>
    </w:p>
    <w:p>
      <w:pPr>
        <w:pStyle w:val="Normal"/>
        <w:widowControl/>
        <w:suppressAutoHyphens w:val="true"/>
        <w:spacing w:lineRule="auto" w:line="360"/>
        <w:jc w:val="both"/>
        <w:rPr>
          <w:rFonts w:ascii="Calibri" w:hAnsi="Calibri" w:eastAsia="Arial Unicode MS" w:cs="Arial"/>
          <w:color w:val="000000"/>
          <w:sz w:val="24"/>
          <w:szCs w:val="24"/>
          <w:lang w:val="pt-BR" w:eastAsia="zh-CN"/>
        </w:rPr>
      </w:pPr>
      <w:r>
        <w:rPr>
          <w:rFonts w:eastAsia="Arial Unicode MS" w:cs="Arial" w:ascii="Calibri" w:hAnsi="Calibri"/>
          <w:color w:val="000000"/>
          <w:sz w:val="24"/>
          <w:szCs w:val="24"/>
          <w:lang w:val="pt-BR" w:eastAsia="zh-CN"/>
        </w:rPr>
      </w:r>
    </w:p>
    <w:p>
      <w:pPr>
        <w:pStyle w:val="Normal"/>
        <w:pBdr>
          <w:bottom w:val="single" w:sz="4" w:space="1" w:color="000000"/>
        </w:pBdr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numPr>
          <w:ilvl w:val="0"/>
          <w:numId w:val="0"/>
        </w:numPr>
        <w:spacing w:lineRule="atLeast" w:line="100"/>
        <w:jc w:val="center"/>
        <w:textAlignment w:val="baseline"/>
        <w:outlineLvl w:val="0"/>
        <w:rPr>
          <w:rFonts w:ascii="Calibri" w:hAnsi="Calibri"/>
          <w:sz w:val="24"/>
          <w:szCs w:val="24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  <w:t xml:space="preserve">Local e data (Informar a Cidade, a UF e o dia, mês e ano da emissão) </w:t>
      </w:r>
    </w:p>
    <w:p>
      <w:pPr>
        <w:pStyle w:val="Normal"/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Normal"/>
        <w:pBdr>
          <w:bottom w:val="single" w:sz="4" w:space="1" w:color="000000"/>
        </w:pBdr>
        <w:spacing w:lineRule="atLeast" w:line="100"/>
        <w:jc w:val="center"/>
        <w:textAlignment w:val="baseline"/>
        <w:rPr>
          <w:rFonts w:ascii="Calibri" w:hAnsi="Calibri" w:eastAsia="SimSun" w:cs="Times New Roman"/>
          <w:sz w:val="24"/>
          <w:szCs w:val="24"/>
          <w:highlight w:val="white"/>
        </w:rPr>
      </w:pPr>
      <w:r>
        <w:rPr>
          <w:rFonts w:eastAsia="SimSun" w:cs="Times New Roman" w:ascii="Calibri" w:hAnsi="Calibri"/>
          <w:sz w:val="24"/>
          <w:szCs w:val="24"/>
          <w:highlight w:val="white"/>
        </w:rPr>
      </w:r>
    </w:p>
    <w:p>
      <w:pPr>
        <w:pStyle w:val="Standard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highlight w:val="white"/>
        </w:rPr>
        <w:t>Assinatura do candidato</w:t>
      </w:r>
    </w:p>
    <w:p>
      <w:pPr>
        <w:pStyle w:val="Normal"/>
        <w:widowControl/>
        <w:suppressAutoHyphens w:val="true"/>
        <w:spacing w:lineRule="auto" w:line="360"/>
        <w:jc w:val="both"/>
        <w:rPr>
          <w:rFonts w:ascii="Calibri" w:hAnsi="Calibri" w:eastAsia="Arial Unicode MS" w:cs="Arial"/>
          <w:color w:val="000000"/>
          <w:sz w:val="24"/>
          <w:szCs w:val="24"/>
          <w:lang w:val="pt-BR" w:eastAsia="zh-CN"/>
        </w:rPr>
      </w:pPr>
      <w:r>
        <w:rPr>
          <w:rFonts w:eastAsia="Arial Unicode MS" w:cs="Arial" w:ascii="Calibri" w:hAnsi="Calibri"/>
          <w:color w:val="000000"/>
          <w:sz w:val="24"/>
          <w:szCs w:val="24"/>
          <w:lang w:val="pt-BR" w:eastAsia="zh-CN"/>
        </w:rPr>
      </w:r>
    </w:p>
    <w:p>
      <w:pPr>
        <w:pStyle w:val="Normal"/>
        <w:spacing w:lineRule="atLeast" w:line="100"/>
        <w:textAlignment w:val="baseline"/>
        <w:rPr>
          <w:rFonts w:ascii="Calibri" w:hAnsi="Calibri" w:eastAsia="SimSun" w:cs="Times New Roman"/>
          <w:b/>
          <w:b/>
          <w:bCs/>
          <w:sz w:val="24"/>
          <w:szCs w:val="24"/>
          <w:highlight w:val="white"/>
        </w:rPr>
      </w:pPr>
      <w:r>
        <w:rPr>
          <w:rFonts w:eastAsia="SimSun" w:cs="Times New Roman" w:ascii="Calibri" w:hAnsi="Calibri"/>
          <w:b/>
          <w:bCs/>
          <w:sz w:val="24"/>
          <w:szCs w:val="24"/>
          <w:highlight w:val="white"/>
        </w:rPr>
      </w:r>
    </w:p>
    <w:p>
      <w:pPr>
        <w:pStyle w:val="Normal"/>
        <w:spacing w:lineRule="atLeast" w:line="100" w:before="0" w:after="16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headerReference w:type="default" r:id="rId6"/>
      <w:footerReference w:type="default" r:id="rId7"/>
      <w:type w:val="nextPage"/>
      <w:pgSz w:w="11906" w:h="16838"/>
      <w:pgMar w:left="1134" w:right="851" w:header="709" w:top="141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-BoldMT">
    <w:charset w:val="01"/>
    <w:family w:val="roman"/>
    <w:pitch w:val="variable"/>
  </w:font>
  <w:font w:name="ArialMT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593725" cy="62738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>Universidade Federal do Oeste do Pará</w:t>
    </w:r>
  </w:p>
  <w:p>
    <w:pPr>
      <w:pStyle w:val="Normal"/>
      <w:spacing w:lineRule="auto" w:line="240" w:before="0"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Gabinete da Reitoria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593725" cy="6273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>Universidade Federal do Oeste do Pará</w:t>
    </w:r>
  </w:p>
  <w:p>
    <w:pPr>
      <w:pStyle w:val="Normal"/>
      <w:spacing w:lineRule="auto" w:line="240" w:before="0"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Gabinete da Reitoria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593725" cy="627380"/>
          <wp:effectExtent l="0" t="0" r="0" b="0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>Universidade Federal do Oeste do Pará</w:t>
    </w:r>
  </w:p>
  <w:p>
    <w:pPr>
      <w:pStyle w:val="Normal"/>
      <w:spacing w:lineRule="auto" w:line="240" w:before="0"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Gabinete da Reitoria </w:t>
    </w:r>
  </w:p>
</w:hdr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Calibri" w:cs="Times New Roman"/>
      <w:color w:val="2F5496"/>
      <w:sz w:val="32"/>
      <w:szCs w:val="32"/>
    </w:rPr>
  </w:style>
  <w:style w:type="paragraph" w:styleId="Ttulo2">
    <w:name w:val="Heading 2"/>
    <w:basedOn w:val="Normal"/>
    <w:qFormat/>
    <w:pPr>
      <w:widowControl w:val="false"/>
      <w:spacing w:lineRule="auto" w:line="240" w:before="0" w:after="0"/>
      <w:ind w:left="1380" w:right="0" w:hanging="0"/>
      <w:outlineLvl w:val="1"/>
    </w:pPr>
    <w:rPr>
      <w:rFonts w:ascii="Calibri" w:hAnsi="Calibri" w:eastAsia="Times New Roman" w:cs="Times New Roman"/>
      <w:b w:val="false"/>
      <w:bCs/>
      <w:sz w:val="24"/>
      <w:lang w:val="pt-PT"/>
    </w:rPr>
  </w:style>
  <w:style w:type="character" w:styleId="DefaultParagraphFont">
    <w:name w:val="Default Paragraph Font"/>
    <w:qFormat/>
    <w:rPr/>
  </w:style>
  <w:style w:type="character" w:styleId="Fontstyle0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basedOn w:val="DefaultParagraphFont"/>
    <w:qFormat/>
    <w:rPr>
      <w:rFonts w:ascii="ArialMT" w:hAnsi="ArialMT"/>
      <w:b w:val="false"/>
      <w:bCs w:val="false"/>
      <w:i w:val="false"/>
      <w:iCs w:val="false"/>
      <w:color w:val="00000A"/>
      <w:sz w:val="24"/>
      <w:szCs w:val="24"/>
    </w:rPr>
  </w:style>
  <w:style w:type="character" w:styleId="Fontstyle11">
    <w:name w:val="fontstyle11"/>
    <w:basedOn w:val="DefaultParagraphFont"/>
    <w:qFormat/>
    <w:rPr>
      <w:rFonts w:ascii="ArialMT" w:hAnsi="ArialMT"/>
      <w:b w:val="false"/>
      <w:bCs w:val="false"/>
      <w:i w:val="false"/>
      <w:iCs w:val="false"/>
      <w:color w:val="00000A"/>
      <w:sz w:val="24"/>
      <w:szCs w:val="24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sz w:val="20"/>
      <w:szCs w:val="20"/>
    </w:rPr>
  </w:style>
  <w:style w:type="character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Heading2Char">
    <w:name w:val="Heading 2 Char"/>
    <w:basedOn w:val="DefaultParagraphFont"/>
    <w:qFormat/>
    <w:rPr>
      <w:rFonts w:ascii="Times New Roman" w:hAnsi="Times New Roman" w:eastAsia="Times New Roman" w:cs="Times New Roman"/>
      <w:b/>
      <w:bCs/>
      <w:lang w:val="pt-PT"/>
    </w:rPr>
  </w:style>
  <w:style w:type="character" w:styleId="Heading1Char">
    <w:name w:val="Heading 1 Char"/>
    <w:basedOn w:val="DefaultParagraphFont"/>
    <w:qFormat/>
    <w:rPr>
      <w:rFonts w:ascii="Calibri Light" w:hAnsi="Calibri Light" w:eastAsia="Calibri" w:cs="Times New Roman"/>
      <w:color w:val="2F5496"/>
      <w:sz w:val="32"/>
      <w:szCs w:val="32"/>
    </w:rPr>
  </w:style>
  <w:style w:type="character" w:styleId="ListLabel1">
    <w:name w:val="ListLabel 1"/>
    <w:qFormat/>
    <w:rPr>
      <w:b/>
      <w:bCs/>
      <w:color w:val="000000"/>
    </w:rPr>
  </w:style>
  <w:style w:type="character" w:styleId="ListLabel2">
    <w:name w:val="ListLabel 2"/>
    <w:qFormat/>
    <w:rPr>
      <w:rFonts w:eastAsia="Times New Roman" w:cs="Times New Roman"/>
      <w:b w:val="false"/>
      <w:bCs/>
      <w:w w:val="100"/>
      <w:sz w:val="20"/>
      <w:szCs w:val="22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lang w:val="pt-PT" w:eastAsia="en-US" w:bidi="ar-SA"/>
    </w:rPr>
  </w:style>
  <w:style w:type="character" w:styleId="ListLabel11">
    <w:name w:val="ListLabel 11"/>
    <w:qFormat/>
    <w:rPr>
      <w:rFonts w:eastAsia="Times New Roman" w:cs="Times New Roman"/>
      <w:b w:val="false"/>
      <w:bCs/>
      <w:w w:val="100"/>
      <w:sz w:val="20"/>
      <w:szCs w:val="22"/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lang w:val="pt-PT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0"/>
      <w:szCs w:val="22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lang w:val="pt-PT" w:eastAsia="en-US" w:bidi="ar-SA"/>
    </w:rPr>
  </w:style>
  <w:style w:type="character" w:styleId="Smbolosdenumerao">
    <w:name w:val="Símbolos de numeração"/>
    <w:qFormat/>
    <w:rPr/>
  </w:style>
  <w:style w:type="character" w:styleId="ListLabel29">
    <w:name w:val="ListLabel 29"/>
    <w:qFormat/>
    <w:rPr>
      <w:rFonts w:ascii="Calibri" w:hAnsi="Calibri" w:eastAsia="Times New Roman" w:cs="Times New Roman"/>
      <w:b w:val="false"/>
      <w:bCs/>
      <w:w w:val="100"/>
      <w:sz w:val="20"/>
      <w:szCs w:val="22"/>
      <w:lang w:val="pt-PT" w:eastAsia="en-US" w:bidi="ar-SA"/>
    </w:rPr>
  </w:style>
  <w:style w:type="character" w:styleId="ListLabel30">
    <w:name w:val="ListLabel 30"/>
    <w:qFormat/>
    <w:rPr>
      <w:rFonts w:cs="Symbol"/>
      <w:lang w:val="pt-PT" w:eastAsia="en-US" w:bidi="ar-SA"/>
    </w:rPr>
  </w:style>
  <w:style w:type="character" w:styleId="ListLabel31">
    <w:name w:val="ListLabel 31"/>
    <w:qFormat/>
    <w:rPr>
      <w:rFonts w:cs="Symbol"/>
      <w:lang w:val="pt-PT" w:eastAsia="en-US" w:bidi="ar-SA"/>
    </w:rPr>
  </w:style>
  <w:style w:type="character" w:styleId="ListLabel32">
    <w:name w:val="ListLabel 32"/>
    <w:qFormat/>
    <w:rPr>
      <w:rFonts w:cs="Symbol"/>
      <w:lang w:val="pt-PT" w:eastAsia="en-US" w:bidi="ar-SA"/>
    </w:rPr>
  </w:style>
  <w:style w:type="character" w:styleId="ListLabel33">
    <w:name w:val="ListLabel 33"/>
    <w:qFormat/>
    <w:rPr>
      <w:rFonts w:cs="Symbol"/>
      <w:lang w:val="pt-PT" w:eastAsia="en-US" w:bidi="ar-SA"/>
    </w:rPr>
  </w:style>
  <w:style w:type="character" w:styleId="ListLabel34">
    <w:name w:val="ListLabel 34"/>
    <w:qFormat/>
    <w:rPr>
      <w:rFonts w:cs="Symbol"/>
      <w:lang w:val="pt-PT" w:eastAsia="en-US" w:bidi="ar-SA"/>
    </w:rPr>
  </w:style>
  <w:style w:type="character" w:styleId="ListLabel35">
    <w:name w:val="ListLabel 35"/>
    <w:qFormat/>
    <w:rPr>
      <w:rFonts w:cs="Symbol"/>
      <w:lang w:val="pt-PT" w:eastAsia="en-US" w:bidi="ar-SA"/>
    </w:rPr>
  </w:style>
  <w:style w:type="character" w:styleId="ListLabel36">
    <w:name w:val="ListLabel 36"/>
    <w:qFormat/>
    <w:rPr>
      <w:rFonts w:cs="Symbol"/>
      <w:lang w:val="pt-PT" w:eastAsia="en-US" w:bidi="ar-SA"/>
    </w:rPr>
  </w:style>
  <w:style w:type="character" w:styleId="ListLabel37">
    <w:name w:val="ListLabel 37"/>
    <w:qFormat/>
    <w:rPr>
      <w:rFonts w:cs="Symbol"/>
      <w:lang w:val="pt-PT" w:eastAsia="en-US" w:bidi="ar-SA"/>
    </w:rPr>
  </w:style>
  <w:style w:type="character" w:styleId="ListLabel38">
    <w:name w:val="ListLabel 38"/>
    <w:qFormat/>
    <w:rPr>
      <w:rFonts w:ascii="Calibri" w:hAnsi="Calibri" w:eastAsia="Times New Roman" w:cs="Times New Roman"/>
      <w:b w:val="false"/>
      <w:bCs/>
      <w:w w:val="100"/>
      <w:sz w:val="20"/>
      <w:szCs w:val="22"/>
      <w:lang w:val="pt-PT" w:eastAsia="en-US" w:bidi="ar-SA"/>
    </w:rPr>
  </w:style>
  <w:style w:type="character" w:styleId="ListLabel39">
    <w:name w:val="ListLabel 39"/>
    <w:qFormat/>
    <w:rPr>
      <w:rFonts w:cs="Symbol"/>
      <w:lang w:val="pt-PT" w:eastAsia="en-US" w:bidi="ar-SA"/>
    </w:rPr>
  </w:style>
  <w:style w:type="character" w:styleId="ListLabel40">
    <w:name w:val="ListLabel 40"/>
    <w:qFormat/>
    <w:rPr>
      <w:rFonts w:cs="Symbol"/>
      <w:lang w:val="pt-PT" w:eastAsia="en-US" w:bidi="ar-SA"/>
    </w:rPr>
  </w:style>
  <w:style w:type="character" w:styleId="ListLabel41">
    <w:name w:val="ListLabel 41"/>
    <w:qFormat/>
    <w:rPr>
      <w:rFonts w:cs="Symbol"/>
      <w:lang w:val="pt-PT" w:eastAsia="en-US" w:bidi="ar-SA"/>
    </w:rPr>
  </w:style>
  <w:style w:type="character" w:styleId="ListLabel42">
    <w:name w:val="ListLabel 42"/>
    <w:qFormat/>
    <w:rPr>
      <w:rFonts w:cs="Symbol"/>
      <w:lang w:val="pt-PT" w:eastAsia="en-US" w:bidi="ar-SA"/>
    </w:rPr>
  </w:style>
  <w:style w:type="character" w:styleId="ListLabel43">
    <w:name w:val="ListLabel 43"/>
    <w:qFormat/>
    <w:rPr>
      <w:rFonts w:cs="Symbol"/>
      <w:lang w:val="pt-PT" w:eastAsia="en-US" w:bidi="ar-SA"/>
    </w:rPr>
  </w:style>
  <w:style w:type="character" w:styleId="ListLabel44">
    <w:name w:val="ListLabel 44"/>
    <w:qFormat/>
    <w:rPr>
      <w:rFonts w:cs="Symbol"/>
      <w:lang w:val="pt-PT" w:eastAsia="en-US" w:bidi="ar-SA"/>
    </w:rPr>
  </w:style>
  <w:style w:type="character" w:styleId="ListLabel45">
    <w:name w:val="ListLabel 45"/>
    <w:qFormat/>
    <w:rPr>
      <w:rFonts w:cs="Symbol"/>
      <w:lang w:val="pt-PT" w:eastAsia="en-US" w:bidi="ar-SA"/>
    </w:rPr>
  </w:style>
  <w:style w:type="character" w:styleId="ListLabel46">
    <w:name w:val="ListLabel 46"/>
    <w:qFormat/>
    <w:rPr>
      <w:rFonts w:cs="Symbol"/>
      <w:lang w:val="pt-PT" w:eastAsia="en-US" w:bidi="ar-SA"/>
    </w:rPr>
  </w:style>
  <w:style w:type="character" w:styleId="ListLabel47">
    <w:name w:val="ListLabel 47"/>
    <w:qFormat/>
    <w:rPr>
      <w:rFonts w:ascii="Calibri" w:hAnsi="Calibri" w:eastAsia="Times New Roman" w:cs="Times New Roman"/>
      <w:b/>
      <w:bCs/>
      <w:w w:val="100"/>
      <w:sz w:val="20"/>
      <w:szCs w:val="22"/>
      <w:lang w:val="pt-PT" w:eastAsia="en-US" w:bidi="ar-SA"/>
    </w:rPr>
  </w:style>
  <w:style w:type="character" w:styleId="ListLabel48">
    <w:name w:val="ListLabel 48"/>
    <w:qFormat/>
    <w:rPr>
      <w:rFonts w:cs="Symbol"/>
      <w:lang w:val="pt-PT" w:eastAsia="en-US" w:bidi="ar-SA"/>
    </w:rPr>
  </w:style>
  <w:style w:type="character" w:styleId="ListLabel49">
    <w:name w:val="ListLabel 49"/>
    <w:qFormat/>
    <w:rPr>
      <w:rFonts w:cs="Symbol"/>
      <w:lang w:val="pt-PT" w:eastAsia="en-US" w:bidi="ar-SA"/>
    </w:rPr>
  </w:style>
  <w:style w:type="character" w:styleId="ListLabel50">
    <w:name w:val="ListLabel 50"/>
    <w:qFormat/>
    <w:rPr>
      <w:rFonts w:cs="Symbol"/>
      <w:lang w:val="pt-PT" w:eastAsia="en-US" w:bidi="ar-SA"/>
    </w:rPr>
  </w:style>
  <w:style w:type="character" w:styleId="ListLabel51">
    <w:name w:val="ListLabel 51"/>
    <w:qFormat/>
    <w:rPr>
      <w:rFonts w:cs="Symbol"/>
      <w:lang w:val="pt-PT" w:eastAsia="en-US" w:bidi="ar-SA"/>
    </w:rPr>
  </w:style>
  <w:style w:type="character" w:styleId="ListLabel52">
    <w:name w:val="ListLabel 52"/>
    <w:qFormat/>
    <w:rPr>
      <w:rFonts w:cs="Symbol"/>
      <w:lang w:val="pt-PT" w:eastAsia="en-US" w:bidi="ar-SA"/>
    </w:rPr>
  </w:style>
  <w:style w:type="character" w:styleId="ListLabel53">
    <w:name w:val="ListLabel 53"/>
    <w:qFormat/>
    <w:rPr>
      <w:rFonts w:cs="Symbol"/>
      <w:lang w:val="pt-PT" w:eastAsia="en-US" w:bidi="ar-SA"/>
    </w:rPr>
  </w:style>
  <w:style w:type="character" w:styleId="ListLabel54">
    <w:name w:val="ListLabel 54"/>
    <w:qFormat/>
    <w:rPr>
      <w:rFonts w:cs="Symbol"/>
      <w:lang w:val="pt-PT" w:eastAsia="en-US" w:bidi="ar-SA"/>
    </w:rPr>
  </w:style>
  <w:style w:type="character" w:styleId="ListLabel55">
    <w:name w:val="ListLabel 55"/>
    <w:qFormat/>
    <w:rPr>
      <w:rFonts w:cs="Symbol"/>
      <w:lang w:val="pt-PT" w:eastAsia="en-US" w:bidi="ar-SA"/>
    </w:rPr>
  </w:style>
  <w:style w:type="character" w:styleId="ListLabel56">
    <w:name w:val="ListLabel 56"/>
    <w:qFormat/>
    <w:rPr>
      <w:rFonts w:cs="Symbol"/>
      <w:b/>
      <w:sz w:val="20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ListLabel57">
    <w:name w:val="ListLabel 57"/>
    <w:qFormat/>
    <w:rPr>
      <w:rFonts w:ascii="Calibri" w:hAnsi="Calibri" w:cs="Calibri"/>
      <w:b/>
      <w:sz w:val="24"/>
      <w:szCs w:val="24"/>
    </w:rPr>
  </w:style>
  <w:style w:type="character" w:styleId="ListLabel58">
    <w:name w:val="ListLabel 58"/>
    <w:qFormat/>
    <w:rPr>
      <w:rFonts w:ascii="Calibri" w:hAnsi="Calibri" w:cs="Calibri"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Revision">
    <w:name w:val="Revision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pt-BR" w:eastAsia="en-US" w:bidi="ar-SA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overflowPunct w:val="false"/>
      <w:bidi w:val="0"/>
      <w:jc w:val="left"/>
    </w:pPr>
    <w:rPr>
      <w:rFonts w:ascii="Arial" w:hAnsi="Arial" w:eastAsia="Arial Unicode MS" w:cs="Arial"/>
      <w:color w:val="000000"/>
      <w:kern w:val="0"/>
      <w:sz w:val="22"/>
      <w:szCs w:val="22"/>
      <w:lang w:val="pt-BR" w:eastAsia="pt-BR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Application>LibreOffice/6.0.7.3$Linux_X86_64 LibreOffice_project/00m0$Build-3</Application>
  <Pages>3</Pages>
  <Words>385</Words>
  <Characters>2360</Characters>
  <CharactersWithSpaces>2742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2020-11-12T17:10:00Z</dcterms:created>
  <dc:creator>Cauan Araújo</dc:creator>
  <dc:description/>
  <dc:language>pt-BR</dc:language>
  <cp:lastModifiedBy>Marciana Góes</cp:lastModifiedBy>
  <cp:lastPrinted>2020-09-10T11:29:00Z</cp:lastPrinted>
  <dcterms:modified xsi:type="dcterms:W3CDTF">2020-11-16T12:42:55Z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